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E17F35" w14:textId="45AB2245" w:rsidR="00906AF3" w:rsidRDefault="006144D2" w:rsidP="001F720E">
      <w:pPr>
        <w:jc w:val="center"/>
        <w:rPr>
          <w:b/>
          <w:sz w:val="40"/>
          <w:lang w:val="en-AU"/>
        </w:rPr>
      </w:pPr>
      <w:bookmarkStart w:id="0" w:name="_GoBack"/>
      <w:bookmarkEnd w:id="0"/>
      <w:r>
        <w:rPr>
          <w:b/>
          <w:sz w:val="40"/>
          <w:lang w:val="en-AU"/>
        </w:rPr>
        <w:t xml:space="preserve">Tathra </w:t>
      </w:r>
      <w:r w:rsidR="00A72F09">
        <w:rPr>
          <w:b/>
          <w:sz w:val="40"/>
          <w:lang w:val="en-AU"/>
        </w:rPr>
        <w:t>–</w:t>
      </w:r>
      <w:r>
        <w:rPr>
          <w:b/>
          <w:sz w:val="40"/>
          <w:lang w:val="en-AU"/>
        </w:rPr>
        <w:t xml:space="preserve"> </w:t>
      </w:r>
      <w:r w:rsidR="00A72F09">
        <w:rPr>
          <w:b/>
          <w:sz w:val="40"/>
          <w:lang w:val="en-AU"/>
        </w:rPr>
        <w:t>Kianinny Bay</w:t>
      </w:r>
    </w:p>
    <w:p w14:paraId="66D9FB47" w14:textId="4E6FE9BA" w:rsidR="001F720E" w:rsidRDefault="00A72F09" w:rsidP="001F720E">
      <w:pPr>
        <w:jc w:val="center"/>
        <w:rPr>
          <w:b/>
          <w:sz w:val="40"/>
          <w:lang w:val="en-AU"/>
        </w:rPr>
      </w:pPr>
      <w:r>
        <w:rPr>
          <w:b/>
          <w:sz w:val="40"/>
          <w:lang w:val="en-AU"/>
        </w:rPr>
        <w:t>Kianinny St., Tathra, N.S.W.</w:t>
      </w:r>
    </w:p>
    <w:p w14:paraId="5389C9B4" w14:textId="77777777" w:rsidR="001F720E" w:rsidRDefault="001F720E" w:rsidP="00847697">
      <w:pPr>
        <w:ind w:firstLine="1843"/>
        <w:jc w:val="center"/>
        <w:rPr>
          <w:b/>
          <w:sz w:val="40"/>
          <w:lang w:val="en-AU"/>
        </w:rPr>
      </w:pPr>
    </w:p>
    <w:p w14:paraId="680BE258" w14:textId="113DA870" w:rsidR="001F720E" w:rsidRDefault="00A72F09" w:rsidP="00374B0F">
      <w:pPr>
        <w:jc w:val="center"/>
        <w:rPr>
          <w:b/>
          <w:sz w:val="40"/>
          <w:lang w:val="en-AU"/>
        </w:rPr>
      </w:pPr>
      <w:r>
        <w:rPr>
          <w:b/>
          <w:noProof/>
          <w:sz w:val="40"/>
        </w:rPr>
        <w:drawing>
          <wp:inline distT="0" distB="0" distL="0" distR="0" wp14:anchorId="057398B3" wp14:editId="59E86EBF">
            <wp:extent cx="4966335" cy="3031557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thra Kianinny Ba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643" cy="303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2FA6" w14:textId="77777777" w:rsidR="001F720E" w:rsidRDefault="001F720E" w:rsidP="001F720E">
      <w:pPr>
        <w:rPr>
          <w:b/>
          <w:sz w:val="40"/>
          <w:lang w:val="en-AU"/>
        </w:rPr>
      </w:pPr>
    </w:p>
    <w:p w14:paraId="67EBB96F" w14:textId="0FEA75AE" w:rsidR="001F720E" w:rsidRPr="00F4732C" w:rsidRDefault="001F720E" w:rsidP="001F720E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GPS</w:t>
      </w:r>
      <w:r w:rsidR="00847697" w:rsidRPr="00F4732C">
        <w:rPr>
          <w:b/>
          <w:sz w:val="36"/>
          <w:lang w:val="en-AU"/>
        </w:rPr>
        <w:t xml:space="preserve">            </w:t>
      </w:r>
      <w:r w:rsidR="00A72F09" w:rsidRPr="00A72F09">
        <w:rPr>
          <w:b/>
          <w:sz w:val="36"/>
          <w:lang w:val="en-AU"/>
        </w:rPr>
        <w:t xml:space="preserve"> 36°44'12.76"S</w:t>
      </w:r>
      <w:r w:rsidR="00A72F09">
        <w:rPr>
          <w:b/>
          <w:sz w:val="36"/>
          <w:lang w:val="en-AU"/>
        </w:rPr>
        <w:t xml:space="preserve">     </w:t>
      </w:r>
      <w:r w:rsidR="00A72F09" w:rsidRPr="00A72F09">
        <w:rPr>
          <w:b/>
          <w:sz w:val="36"/>
          <w:lang w:val="en-AU"/>
        </w:rPr>
        <w:t>149°58'58.50"E</w:t>
      </w:r>
    </w:p>
    <w:p w14:paraId="5935D820" w14:textId="77777777" w:rsidR="001F720E" w:rsidRPr="00F4732C" w:rsidRDefault="001F720E" w:rsidP="001F720E">
      <w:pPr>
        <w:rPr>
          <w:b/>
          <w:sz w:val="36"/>
          <w:lang w:val="en-AU"/>
        </w:rPr>
      </w:pPr>
    </w:p>
    <w:p w14:paraId="01B126AF" w14:textId="24C02A16" w:rsidR="001F720E" w:rsidRPr="00F4732C" w:rsidRDefault="00847697" w:rsidP="001F720E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Lanes</w:t>
      </w:r>
      <w:r w:rsidRPr="00F4732C">
        <w:rPr>
          <w:b/>
          <w:sz w:val="36"/>
          <w:lang w:val="en-AU"/>
        </w:rPr>
        <w:tab/>
      </w:r>
      <w:r w:rsidR="00374B0F">
        <w:rPr>
          <w:sz w:val="36"/>
          <w:lang w:val="en-AU"/>
        </w:rPr>
        <w:t>3</w:t>
      </w:r>
      <w:r w:rsidRPr="00F4732C">
        <w:rPr>
          <w:sz w:val="36"/>
          <w:lang w:val="en-AU"/>
        </w:rPr>
        <w:tab/>
      </w:r>
      <w:r w:rsidRPr="00F4732C">
        <w:rPr>
          <w:b/>
          <w:sz w:val="36"/>
          <w:lang w:val="en-AU"/>
        </w:rPr>
        <w:t>Surface</w:t>
      </w:r>
      <w:r w:rsidRPr="00F4732C">
        <w:rPr>
          <w:b/>
          <w:sz w:val="36"/>
          <w:lang w:val="en-AU"/>
        </w:rPr>
        <w:tab/>
      </w:r>
      <w:r w:rsidR="001F720E" w:rsidRPr="00F4732C">
        <w:rPr>
          <w:sz w:val="36"/>
          <w:lang w:val="en-AU"/>
        </w:rPr>
        <w:t>Concrete</w:t>
      </w:r>
      <w:r w:rsidR="00374B0F">
        <w:rPr>
          <w:sz w:val="36"/>
          <w:lang w:val="en-AU"/>
        </w:rPr>
        <w:tab/>
      </w:r>
      <w:r w:rsidR="001F720E" w:rsidRPr="00F4732C">
        <w:rPr>
          <w:b/>
          <w:sz w:val="36"/>
          <w:lang w:val="en-AU"/>
        </w:rPr>
        <w:tab/>
        <w:t xml:space="preserve">Condition     </w:t>
      </w:r>
      <w:r w:rsidR="001F720E" w:rsidRPr="00F4732C">
        <w:rPr>
          <w:sz w:val="36"/>
          <w:lang w:val="en-AU"/>
        </w:rPr>
        <w:t>Good</w:t>
      </w:r>
    </w:p>
    <w:p w14:paraId="0425C000" w14:textId="28CF6FD1" w:rsidR="00C422F5" w:rsidRPr="00F4732C" w:rsidRDefault="00847697" w:rsidP="001F720E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t>Wharves</w:t>
      </w:r>
      <w:r w:rsidRPr="00F4732C">
        <w:rPr>
          <w:b/>
          <w:sz w:val="36"/>
          <w:lang w:val="en-AU"/>
        </w:rPr>
        <w:tab/>
      </w:r>
      <w:r w:rsidR="00F4732C">
        <w:rPr>
          <w:b/>
          <w:sz w:val="36"/>
          <w:lang w:val="en-AU"/>
        </w:rPr>
        <w:tab/>
      </w:r>
      <w:r w:rsidR="00374B0F">
        <w:rPr>
          <w:sz w:val="36"/>
          <w:lang w:val="en-AU"/>
        </w:rPr>
        <w:t>1</w:t>
      </w:r>
      <w:r w:rsidR="00D12650">
        <w:rPr>
          <w:sz w:val="36"/>
          <w:lang w:val="en-AU"/>
        </w:rPr>
        <w:t xml:space="preserve"> Fixed wharf</w:t>
      </w:r>
      <w:r w:rsidR="00C422F5" w:rsidRPr="00F4732C">
        <w:rPr>
          <w:sz w:val="36"/>
          <w:lang w:val="en-AU"/>
        </w:rPr>
        <w:t>, well fendered</w:t>
      </w:r>
    </w:p>
    <w:p w14:paraId="083E0454" w14:textId="77777777" w:rsidR="00D12650" w:rsidRDefault="00C422F5" w:rsidP="00D12650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t>Tides</w:t>
      </w:r>
      <w:r w:rsidRPr="00F4732C">
        <w:rPr>
          <w:sz w:val="36"/>
          <w:lang w:val="en-AU"/>
        </w:rPr>
        <w:t xml:space="preserve"> </w:t>
      </w:r>
      <w:r w:rsidRPr="00F4732C">
        <w:rPr>
          <w:sz w:val="36"/>
          <w:lang w:val="en-AU"/>
        </w:rPr>
        <w:tab/>
      </w:r>
      <w:r w:rsidRPr="00F4732C">
        <w:rPr>
          <w:sz w:val="36"/>
          <w:lang w:val="en-AU"/>
        </w:rPr>
        <w:tab/>
        <w:t>Works in all tides</w:t>
      </w:r>
    </w:p>
    <w:p w14:paraId="72C94056" w14:textId="77777777" w:rsidR="00D12650" w:rsidRDefault="00D12650" w:rsidP="00D12650">
      <w:pPr>
        <w:jc w:val="center"/>
        <w:rPr>
          <w:sz w:val="36"/>
          <w:lang w:val="en-AU"/>
        </w:rPr>
      </w:pPr>
    </w:p>
    <w:p w14:paraId="2168F3FF" w14:textId="5AD58951" w:rsidR="00847697" w:rsidRPr="00374B0F" w:rsidRDefault="00944345" w:rsidP="0063747A">
      <w:pPr>
        <w:rPr>
          <w:sz w:val="40"/>
          <w:lang w:val="en-AU"/>
        </w:rPr>
      </w:pPr>
      <w:r>
        <w:rPr>
          <w:noProof/>
          <w:sz w:val="40"/>
        </w:rPr>
        <w:drawing>
          <wp:inline distT="0" distB="0" distL="0" distR="0" wp14:anchorId="4D01C988" wp14:editId="417B9991">
            <wp:extent cx="2703616" cy="1802311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348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E65">
        <w:rPr>
          <w:sz w:val="40"/>
          <w:lang w:val="en-AU"/>
        </w:rPr>
        <w:t xml:space="preserve">  </w:t>
      </w:r>
      <w:r w:rsidR="0063747A">
        <w:rPr>
          <w:sz w:val="40"/>
          <w:lang w:val="en-AU"/>
        </w:rPr>
        <w:t xml:space="preserve"> </w:t>
      </w:r>
      <w:r w:rsidR="0063747A">
        <w:rPr>
          <w:noProof/>
          <w:sz w:val="40"/>
        </w:rPr>
        <w:drawing>
          <wp:inline distT="0" distB="0" distL="0" distR="0" wp14:anchorId="53A96B23" wp14:editId="0FB7F26D">
            <wp:extent cx="2731860" cy="1821139"/>
            <wp:effectExtent l="0" t="0" r="1143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860" cy="182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B8FD" w14:textId="77777777" w:rsidR="00AB0C78" w:rsidRDefault="001F720E" w:rsidP="00892BB9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lastRenderedPageBreak/>
        <w:t>Parkin</w:t>
      </w:r>
      <w:r w:rsidR="00847697" w:rsidRPr="00F4732C">
        <w:rPr>
          <w:b/>
          <w:sz w:val="36"/>
          <w:lang w:val="en-AU"/>
        </w:rPr>
        <w:t>g</w:t>
      </w:r>
      <w:r w:rsidR="00847697" w:rsidRPr="00F4732C">
        <w:rPr>
          <w:b/>
          <w:sz w:val="36"/>
          <w:lang w:val="en-AU"/>
        </w:rPr>
        <w:tab/>
      </w:r>
      <w:r w:rsidR="00847697" w:rsidRPr="00F4732C">
        <w:rPr>
          <w:b/>
          <w:sz w:val="36"/>
          <w:lang w:val="en-AU"/>
        </w:rPr>
        <w:tab/>
      </w:r>
      <w:r w:rsidR="0003640B" w:rsidRPr="00F4732C">
        <w:rPr>
          <w:sz w:val="36"/>
          <w:lang w:val="en-AU"/>
        </w:rPr>
        <w:t xml:space="preserve">Ample </w:t>
      </w:r>
      <w:r w:rsidR="00374B0F">
        <w:rPr>
          <w:sz w:val="36"/>
          <w:lang w:val="en-AU"/>
        </w:rPr>
        <w:t xml:space="preserve">– Two separate areas to park cars and trailers.   Both are close to the ramp.  </w:t>
      </w:r>
    </w:p>
    <w:p w14:paraId="0FF7C813" w14:textId="134F9F0D" w:rsidR="00374B0F" w:rsidRDefault="00847697" w:rsidP="00892BB9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t>Cost</w:t>
      </w:r>
      <w:r w:rsidRPr="00F4732C">
        <w:rPr>
          <w:b/>
          <w:sz w:val="36"/>
          <w:lang w:val="en-AU"/>
        </w:rPr>
        <w:tab/>
      </w:r>
      <w:r w:rsidRPr="00F4732C">
        <w:rPr>
          <w:b/>
          <w:sz w:val="36"/>
          <w:lang w:val="en-AU"/>
        </w:rPr>
        <w:tab/>
      </w:r>
      <w:r w:rsidR="00C8365B">
        <w:rPr>
          <w:sz w:val="36"/>
          <w:lang w:val="en-AU"/>
        </w:rPr>
        <w:t>Nil despite a sign indicating payment is necessary, there is no-one to collect it.</w:t>
      </w:r>
    </w:p>
    <w:p w14:paraId="056E0359" w14:textId="77777777" w:rsidR="00847697" w:rsidRPr="00F4732C" w:rsidRDefault="00847697" w:rsidP="00847697">
      <w:pPr>
        <w:rPr>
          <w:sz w:val="36"/>
          <w:lang w:val="en-AU"/>
        </w:rPr>
      </w:pPr>
    </w:p>
    <w:p w14:paraId="68830F1F" w14:textId="5EACFF9E" w:rsidR="001F720E" w:rsidRPr="00F4732C" w:rsidRDefault="001F720E" w:rsidP="00847697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t>Facilitie</w:t>
      </w:r>
      <w:r w:rsidR="00847697" w:rsidRPr="00F4732C">
        <w:rPr>
          <w:b/>
          <w:sz w:val="36"/>
          <w:lang w:val="en-AU"/>
        </w:rPr>
        <w:t>s</w:t>
      </w:r>
      <w:r w:rsidR="00847697" w:rsidRPr="00F4732C">
        <w:rPr>
          <w:b/>
          <w:sz w:val="36"/>
          <w:lang w:val="en-AU"/>
        </w:rPr>
        <w:tab/>
      </w:r>
      <w:r w:rsidR="00B7157E">
        <w:rPr>
          <w:sz w:val="36"/>
          <w:lang w:val="en-AU"/>
        </w:rPr>
        <w:t>One of</w:t>
      </w:r>
      <w:r w:rsidR="00C8365B" w:rsidRPr="00C8365B">
        <w:rPr>
          <w:sz w:val="36"/>
          <w:lang w:val="en-AU"/>
        </w:rPr>
        <w:t xml:space="preserve"> the largest</w:t>
      </w:r>
      <w:r w:rsidR="00C8365B">
        <w:rPr>
          <w:b/>
          <w:sz w:val="36"/>
          <w:lang w:val="en-AU"/>
        </w:rPr>
        <w:t xml:space="preserve"> </w:t>
      </w:r>
      <w:r w:rsidR="00C8365B">
        <w:rPr>
          <w:sz w:val="36"/>
          <w:lang w:val="en-AU"/>
        </w:rPr>
        <w:t>f</w:t>
      </w:r>
      <w:r w:rsidRPr="00F4732C">
        <w:rPr>
          <w:sz w:val="36"/>
          <w:lang w:val="en-AU"/>
        </w:rPr>
        <w:t>ish cleaning table</w:t>
      </w:r>
      <w:r w:rsidR="00B7157E">
        <w:rPr>
          <w:sz w:val="36"/>
          <w:lang w:val="en-AU"/>
        </w:rPr>
        <w:t>s you will see</w:t>
      </w:r>
      <w:r w:rsidR="00C8365B">
        <w:rPr>
          <w:sz w:val="36"/>
          <w:lang w:val="en-AU"/>
        </w:rPr>
        <w:t xml:space="preserve"> complete with water and Fish bin</w:t>
      </w:r>
      <w:r w:rsidRPr="00F4732C">
        <w:rPr>
          <w:sz w:val="36"/>
          <w:lang w:val="en-AU"/>
        </w:rPr>
        <w:t xml:space="preserve">, </w:t>
      </w:r>
      <w:r w:rsidR="00847697" w:rsidRPr="00F4732C">
        <w:rPr>
          <w:sz w:val="36"/>
          <w:lang w:val="en-AU"/>
        </w:rPr>
        <w:t xml:space="preserve">Toilets, </w:t>
      </w:r>
      <w:r w:rsidRPr="00F4732C">
        <w:rPr>
          <w:sz w:val="36"/>
          <w:lang w:val="en-AU"/>
        </w:rPr>
        <w:t xml:space="preserve">BBQ, </w:t>
      </w:r>
      <w:r w:rsidR="00847697" w:rsidRPr="00F4732C">
        <w:rPr>
          <w:sz w:val="36"/>
          <w:lang w:val="en-AU"/>
        </w:rPr>
        <w:t xml:space="preserve"> </w:t>
      </w:r>
      <w:r w:rsidR="00C8365B">
        <w:rPr>
          <w:sz w:val="36"/>
          <w:lang w:val="en-AU"/>
        </w:rPr>
        <w:t xml:space="preserve">Picnic ground and </w:t>
      </w:r>
      <w:r w:rsidR="00C422F5" w:rsidRPr="00F4732C">
        <w:rPr>
          <w:sz w:val="36"/>
          <w:lang w:val="en-AU"/>
        </w:rPr>
        <w:t>L</w:t>
      </w:r>
      <w:r w:rsidRPr="00F4732C">
        <w:rPr>
          <w:sz w:val="36"/>
          <w:lang w:val="en-AU"/>
        </w:rPr>
        <w:t>ig</w:t>
      </w:r>
      <w:r w:rsidR="00DE114C" w:rsidRPr="00F4732C">
        <w:rPr>
          <w:sz w:val="36"/>
          <w:lang w:val="en-AU"/>
        </w:rPr>
        <w:t>h</w:t>
      </w:r>
      <w:r w:rsidRPr="00F4732C">
        <w:rPr>
          <w:sz w:val="36"/>
          <w:lang w:val="en-AU"/>
        </w:rPr>
        <w:t>ting</w:t>
      </w:r>
      <w:r w:rsidR="00E848FE">
        <w:rPr>
          <w:sz w:val="36"/>
          <w:lang w:val="en-AU"/>
        </w:rPr>
        <w:t>.</w:t>
      </w:r>
    </w:p>
    <w:p w14:paraId="06E81565" w14:textId="77777777" w:rsidR="00847697" w:rsidRPr="00F4732C" w:rsidRDefault="00847697" w:rsidP="00847697">
      <w:pPr>
        <w:rPr>
          <w:sz w:val="36"/>
          <w:lang w:val="en-AU"/>
        </w:rPr>
      </w:pPr>
    </w:p>
    <w:p w14:paraId="10898435" w14:textId="77777777" w:rsidR="00892BB9" w:rsidRPr="00F4732C" w:rsidRDefault="001F720E" w:rsidP="00892BB9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Fuel</w:t>
      </w:r>
      <w:r w:rsidR="00892BB9" w:rsidRPr="00F4732C">
        <w:rPr>
          <w:b/>
          <w:sz w:val="36"/>
          <w:lang w:val="en-AU"/>
        </w:rPr>
        <w:tab/>
      </w:r>
      <w:r w:rsidR="00892BB9" w:rsidRPr="00F4732C">
        <w:rPr>
          <w:b/>
          <w:sz w:val="36"/>
          <w:lang w:val="en-AU"/>
        </w:rPr>
        <w:tab/>
      </w:r>
    </w:p>
    <w:p w14:paraId="4D862E9A" w14:textId="41DBE7AD" w:rsidR="00B7157E" w:rsidRDefault="00B7157E" w:rsidP="00B7157E">
      <w:pPr>
        <w:rPr>
          <w:sz w:val="36"/>
        </w:rPr>
      </w:pPr>
      <w:r w:rsidRPr="00B7157E">
        <w:rPr>
          <w:sz w:val="36"/>
          <w:lang w:val="en-AU"/>
        </w:rPr>
        <w:t>Tathra Tyres and Auto</w:t>
      </w:r>
      <w:r w:rsidR="003B280E">
        <w:rPr>
          <w:sz w:val="36"/>
          <w:lang w:val="en-AU"/>
        </w:rPr>
        <w:t xml:space="preserve"> -</w:t>
      </w:r>
      <w:r w:rsidRPr="00B7157E">
        <w:rPr>
          <w:sz w:val="36"/>
          <w:lang w:val="en-AU"/>
        </w:rPr>
        <w:t xml:space="preserve"> </w:t>
      </w:r>
      <w:r w:rsidRPr="00B7157E">
        <w:rPr>
          <w:sz w:val="36"/>
        </w:rPr>
        <w:t>88 Bega St, Tathra NSW</w:t>
      </w:r>
      <w:r w:rsidR="003B280E">
        <w:rPr>
          <w:sz w:val="36"/>
        </w:rPr>
        <w:t xml:space="preserve">   (opens at 6 a.m. and staff very helpful)</w:t>
      </w:r>
    </w:p>
    <w:p w14:paraId="2C53A70C" w14:textId="1853B05B" w:rsidR="003B280E" w:rsidRPr="00B7157E" w:rsidRDefault="003B280E" w:rsidP="00B7157E">
      <w:pPr>
        <w:rPr>
          <w:sz w:val="36"/>
        </w:rPr>
      </w:pPr>
      <w:r>
        <w:rPr>
          <w:sz w:val="36"/>
        </w:rPr>
        <w:t xml:space="preserve">Bendy Kates Roadhouse - </w:t>
      </w:r>
      <w:r w:rsidRPr="003B280E">
        <w:rPr>
          <w:sz w:val="36"/>
        </w:rPr>
        <w:t>2A Fr</w:t>
      </w:r>
      <w:r>
        <w:rPr>
          <w:sz w:val="36"/>
        </w:rPr>
        <w:t>ancis Hollis Dr, Tathra   (opens at 6.30 a.m., closed on Mondays except during school holidays)</w:t>
      </w:r>
    </w:p>
    <w:p w14:paraId="3FDE6C87" w14:textId="53511764" w:rsidR="001F720E" w:rsidRPr="00F4732C" w:rsidRDefault="001F720E" w:rsidP="00847697">
      <w:pPr>
        <w:rPr>
          <w:b/>
          <w:sz w:val="36"/>
          <w:lang w:val="en-AU"/>
        </w:rPr>
      </w:pPr>
    </w:p>
    <w:p w14:paraId="52F652AE" w14:textId="77777777" w:rsidR="00892BB9" w:rsidRPr="00F4732C" w:rsidRDefault="00892BB9" w:rsidP="00892BB9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Services</w:t>
      </w:r>
    </w:p>
    <w:p w14:paraId="6C28D5B1" w14:textId="448B0B47" w:rsidR="00892BB9" w:rsidRDefault="00B7157E" w:rsidP="00892BB9">
      <w:pPr>
        <w:rPr>
          <w:sz w:val="36"/>
          <w:lang w:val="en-AU"/>
        </w:rPr>
      </w:pPr>
      <w:r>
        <w:rPr>
          <w:sz w:val="36"/>
          <w:lang w:val="en-AU"/>
        </w:rPr>
        <w:t>Tathra is a small town with several caravan parks and a couple of li</w:t>
      </w:r>
      <w:r w:rsidR="003B280E">
        <w:rPr>
          <w:sz w:val="36"/>
          <w:lang w:val="en-AU"/>
        </w:rPr>
        <w:t xml:space="preserve">ttle restaurants.   As of April </w:t>
      </w:r>
      <w:r>
        <w:rPr>
          <w:sz w:val="36"/>
          <w:lang w:val="en-AU"/>
        </w:rPr>
        <w:t xml:space="preserve">2017, the hotel was </w:t>
      </w:r>
      <w:r w:rsidR="003B280E">
        <w:rPr>
          <w:sz w:val="36"/>
          <w:lang w:val="en-AU"/>
        </w:rPr>
        <w:t xml:space="preserve"> closed and being renovated,   It</w:t>
      </w:r>
      <w:r>
        <w:rPr>
          <w:sz w:val="36"/>
          <w:lang w:val="en-AU"/>
        </w:rPr>
        <w:t xml:space="preserve"> is expected to open in September, 2017.   There is a take away bottle shop and a small supermarket.</w:t>
      </w:r>
    </w:p>
    <w:p w14:paraId="41CCD831" w14:textId="77777777" w:rsidR="003B280E" w:rsidRDefault="003B280E" w:rsidP="00892BB9">
      <w:pPr>
        <w:rPr>
          <w:sz w:val="36"/>
          <w:lang w:val="en-AU"/>
        </w:rPr>
      </w:pPr>
    </w:p>
    <w:p w14:paraId="6A8EAF68" w14:textId="6124DFDD" w:rsidR="003B280E" w:rsidRDefault="003B280E" w:rsidP="00892BB9">
      <w:pPr>
        <w:rPr>
          <w:sz w:val="36"/>
          <w:lang w:val="en-AU"/>
        </w:rPr>
      </w:pPr>
      <w:r>
        <w:rPr>
          <w:sz w:val="36"/>
          <w:lang w:val="en-AU"/>
        </w:rPr>
        <w:t>There is a great little café/restaurant called</w:t>
      </w:r>
      <w:r w:rsidR="00C40A27">
        <w:rPr>
          <w:sz w:val="36"/>
          <w:lang w:val="en-AU"/>
        </w:rPr>
        <w:t xml:space="preserve"> Tathra Beach Cafe</w:t>
      </w:r>
      <w:r>
        <w:rPr>
          <w:sz w:val="36"/>
          <w:lang w:val="en-AU"/>
        </w:rPr>
        <w:t xml:space="preserve"> which is located on the beach next to the Life Saving Club</w:t>
      </w:r>
      <w:r w:rsidR="00E848FE">
        <w:rPr>
          <w:sz w:val="36"/>
          <w:lang w:val="en-AU"/>
        </w:rPr>
        <w:t xml:space="preserve"> at 8 Andy Poole Dve.</w:t>
      </w:r>
      <w:r>
        <w:rPr>
          <w:sz w:val="36"/>
          <w:lang w:val="en-AU"/>
        </w:rPr>
        <w:t xml:space="preserve">   It has an awesome view of the beach and is the perfect place for a brekkie or afternoon cool drink.</w:t>
      </w:r>
    </w:p>
    <w:p w14:paraId="22D34859" w14:textId="77777777" w:rsidR="00AB0C78" w:rsidRDefault="00AB0C78" w:rsidP="00AB0C78">
      <w:pPr>
        <w:rPr>
          <w:sz w:val="36"/>
          <w:lang w:val="en-AU"/>
        </w:rPr>
      </w:pPr>
    </w:p>
    <w:p w14:paraId="12C175DD" w14:textId="77777777" w:rsidR="00AB0C78" w:rsidRDefault="00AB0C78" w:rsidP="00AB0C78">
      <w:pPr>
        <w:rPr>
          <w:sz w:val="36"/>
          <w:lang w:val="en-AU"/>
        </w:rPr>
      </w:pPr>
      <w:r>
        <w:rPr>
          <w:sz w:val="36"/>
          <w:lang w:val="en-AU"/>
        </w:rPr>
        <w:t>There is also a café at the old Tathra wharf which is the last of the old steamer wharfs on the NSW coast and worth visiting.</w:t>
      </w:r>
    </w:p>
    <w:p w14:paraId="26A2D8D5" w14:textId="77777777" w:rsidR="00AB0C78" w:rsidRDefault="00AB0C78" w:rsidP="00892BB9">
      <w:pPr>
        <w:rPr>
          <w:sz w:val="36"/>
          <w:lang w:val="en-AU"/>
        </w:rPr>
      </w:pPr>
    </w:p>
    <w:p w14:paraId="3EEA4749" w14:textId="7FCCF8B5" w:rsidR="0063747A" w:rsidRDefault="00AB0C78" w:rsidP="00892BB9">
      <w:pPr>
        <w:rPr>
          <w:sz w:val="36"/>
          <w:lang w:val="en-AU"/>
        </w:rPr>
      </w:pPr>
      <w:r>
        <w:rPr>
          <w:noProof/>
          <w:sz w:val="36"/>
        </w:rPr>
        <w:drawing>
          <wp:inline distT="0" distB="0" distL="0" distR="0" wp14:anchorId="756E4285" wp14:editId="66A78E36">
            <wp:extent cx="5423535" cy="225599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thra beach pano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902" cy="225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F04E" w14:textId="77777777" w:rsidR="00B7157E" w:rsidRPr="00F4732C" w:rsidRDefault="00B7157E" w:rsidP="00892BB9">
      <w:pPr>
        <w:rPr>
          <w:sz w:val="32"/>
          <w:lang w:val="en-AU"/>
        </w:rPr>
      </w:pPr>
    </w:p>
    <w:p w14:paraId="6E480FF4" w14:textId="4507A4AE" w:rsidR="00CB3E65" w:rsidRDefault="005A7337" w:rsidP="00892BB9">
      <w:pPr>
        <w:rPr>
          <w:b/>
          <w:sz w:val="36"/>
          <w:lang w:val="en-AU"/>
        </w:rPr>
      </w:pPr>
      <w:r>
        <w:rPr>
          <w:b/>
          <w:sz w:val="36"/>
          <w:lang w:val="en-AU"/>
        </w:rPr>
        <w:t>Fishing Tack</w:t>
      </w:r>
      <w:r w:rsidR="00D12650">
        <w:rPr>
          <w:b/>
          <w:sz w:val="36"/>
          <w:lang w:val="en-AU"/>
        </w:rPr>
        <w:t>l</w:t>
      </w:r>
      <w:r>
        <w:rPr>
          <w:b/>
          <w:sz w:val="36"/>
          <w:lang w:val="en-AU"/>
        </w:rPr>
        <w:t>e &amp; Bait</w:t>
      </w:r>
    </w:p>
    <w:p w14:paraId="514572BD" w14:textId="77777777" w:rsidR="00AB0C78" w:rsidRDefault="00AB0C78" w:rsidP="00CB3E65">
      <w:pPr>
        <w:rPr>
          <w:sz w:val="36"/>
          <w:lang w:val="en-AU"/>
        </w:rPr>
      </w:pPr>
    </w:p>
    <w:p w14:paraId="2D9DE787" w14:textId="52C5B60A" w:rsidR="00CB3E65" w:rsidRDefault="00CB3E65" w:rsidP="00CB3E65">
      <w:pPr>
        <w:rPr>
          <w:sz w:val="36"/>
        </w:rPr>
      </w:pPr>
      <w:r w:rsidRPr="00CB3E65">
        <w:rPr>
          <w:sz w:val="36"/>
          <w:lang w:val="en-AU"/>
        </w:rPr>
        <w:t xml:space="preserve">The Tackle Box   </w:t>
      </w:r>
      <w:r w:rsidRPr="00CB3E65">
        <w:rPr>
          <w:sz w:val="36"/>
        </w:rPr>
        <w:t xml:space="preserve">29 </w:t>
      </w:r>
      <w:r>
        <w:rPr>
          <w:sz w:val="36"/>
        </w:rPr>
        <w:t xml:space="preserve">Andy Poole Dve., Tathra   </w:t>
      </w:r>
      <w:r w:rsidRPr="00CB3E65">
        <w:rPr>
          <w:sz w:val="36"/>
        </w:rPr>
        <w:t xml:space="preserve"> (02) 6494 4105</w:t>
      </w:r>
    </w:p>
    <w:p w14:paraId="05E585DD" w14:textId="56F63FE5" w:rsidR="00CB3E65" w:rsidRDefault="00CB3E65" w:rsidP="00CB3E65">
      <w:pPr>
        <w:rPr>
          <w:sz w:val="36"/>
        </w:rPr>
      </w:pPr>
      <w:r>
        <w:rPr>
          <w:sz w:val="36"/>
        </w:rPr>
        <w:t xml:space="preserve">Bendy Kates Roadhouse, </w:t>
      </w:r>
      <w:r w:rsidRPr="003B280E">
        <w:rPr>
          <w:sz w:val="36"/>
        </w:rPr>
        <w:t>2A Fr</w:t>
      </w:r>
      <w:r>
        <w:rPr>
          <w:sz w:val="36"/>
        </w:rPr>
        <w:t xml:space="preserve">ancis Hollis Dr, Tathra   </w:t>
      </w:r>
    </w:p>
    <w:p w14:paraId="79FDDD99" w14:textId="3FFE0E55" w:rsidR="00CB3E65" w:rsidRPr="00CB3E65" w:rsidRDefault="00CB3E65" w:rsidP="00CB3E65">
      <w:pPr>
        <w:rPr>
          <w:sz w:val="36"/>
        </w:rPr>
      </w:pPr>
      <w:r>
        <w:rPr>
          <w:sz w:val="36"/>
        </w:rPr>
        <w:t xml:space="preserve">Tackleworld Merimbula </w:t>
      </w:r>
      <w:r w:rsidRPr="00CB3E65">
        <w:rPr>
          <w:sz w:val="36"/>
        </w:rPr>
        <w:t>47 Market Street, Merimbula</w:t>
      </w:r>
    </w:p>
    <w:p w14:paraId="5D98EA97" w14:textId="4E6C92DF" w:rsidR="00CB3E65" w:rsidRPr="005A7337" w:rsidRDefault="00CB3E65" w:rsidP="00892BB9">
      <w:pPr>
        <w:rPr>
          <w:b/>
          <w:sz w:val="36"/>
          <w:lang w:val="en-AU"/>
        </w:rPr>
      </w:pPr>
    </w:p>
    <w:p w14:paraId="524B7610" w14:textId="77777777" w:rsidR="00C422F5" w:rsidRPr="00F4732C" w:rsidRDefault="00C422F5" w:rsidP="00892BB9">
      <w:pPr>
        <w:rPr>
          <w:sz w:val="36"/>
          <w:lang w:val="en-AU"/>
        </w:rPr>
      </w:pPr>
    </w:p>
    <w:p w14:paraId="33FD1410" w14:textId="7881F13E" w:rsidR="00C422F5" w:rsidRPr="00F4732C" w:rsidRDefault="00C8365B" w:rsidP="00D12650">
      <w:pPr>
        <w:jc w:val="center"/>
        <w:rPr>
          <w:sz w:val="36"/>
          <w:lang w:val="en-AU"/>
        </w:rPr>
      </w:pPr>
      <w:r>
        <w:rPr>
          <w:noProof/>
          <w:sz w:val="36"/>
        </w:rPr>
        <w:drawing>
          <wp:inline distT="0" distB="0" distL="0" distR="0" wp14:anchorId="2C10BF27" wp14:editId="3C530ECD">
            <wp:extent cx="5423535" cy="3615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004" cy="361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6242" w14:textId="77777777" w:rsidR="00C8365B" w:rsidRDefault="00C8365B" w:rsidP="00892BB9">
      <w:pPr>
        <w:rPr>
          <w:b/>
          <w:sz w:val="36"/>
          <w:lang w:val="en-AU"/>
        </w:rPr>
      </w:pPr>
    </w:p>
    <w:p w14:paraId="0EF771E6" w14:textId="77777777" w:rsidR="00892BB9" w:rsidRPr="00F4732C" w:rsidRDefault="00892BB9" w:rsidP="00892BB9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Local Knowledge</w:t>
      </w:r>
      <w:r w:rsidRPr="00F4732C">
        <w:rPr>
          <w:b/>
          <w:sz w:val="36"/>
          <w:lang w:val="en-AU"/>
        </w:rPr>
        <w:tab/>
      </w:r>
    </w:p>
    <w:p w14:paraId="45D92DFD" w14:textId="77777777" w:rsidR="00892BB9" w:rsidRPr="00F4732C" w:rsidRDefault="00892BB9" w:rsidP="00892BB9">
      <w:pPr>
        <w:rPr>
          <w:sz w:val="36"/>
          <w:lang w:val="en-AU"/>
        </w:rPr>
      </w:pPr>
    </w:p>
    <w:p w14:paraId="0ADB6C55" w14:textId="173A9518" w:rsidR="00AC4DE0" w:rsidRDefault="00C8365B" w:rsidP="00847697">
      <w:pPr>
        <w:rPr>
          <w:sz w:val="36"/>
          <w:lang w:val="en-AU"/>
        </w:rPr>
      </w:pPr>
      <w:r>
        <w:rPr>
          <w:sz w:val="36"/>
          <w:lang w:val="en-AU"/>
        </w:rPr>
        <w:t xml:space="preserve">As can be seen from the photo, this is a well protected ramp unless there is some easterly </w:t>
      </w:r>
      <w:r w:rsidR="00B7157E">
        <w:rPr>
          <w:sz w:val="36"/>
          <w:lang w:val="en-AU"/>
        </w:rPr>
        <w:t>in the wind which would push</w:t>
      </w:r>
      <w:r>
        <w:rPr>
          <w:sz w:val="36"/>
          <w:lang w:val="en-AU"/>
        </w:rPr>
        <w:t xml:space="preserve"> swell into the little harbour.   The entrance is deep but relatively narrow which can be an </w:t>
      </w:r>
      <w:r w:rsidR="00B7157E">
        <w:rPr>
          <w:sz w:val="36"/>
          <w:lang w:val="en-AU"/>
        </w:rPr>
        <w:t>issue in strong wind or large swell</w:t>
      </w:r>
      <w:r>
        <w:rPr>
          <w:sz w:val="36"/>
          <w:lang w:val="en-AU"/>
        </w:rPr>
        <w:t>.   There are good leading marks on the ocean si</w:t>
      </w:r>
      <w:r w:rsidR="00B7157E">
        <w:rPr>
          <w:sz w:val="36"/>
          <w:lang w:val="en-AU"/>
        </w:rPr>
        <w:t>de</w:t>
      </w:r>
      <w:r>
        <w:rPr>
          <w:sz w:val="36"/>
          <w:lang w:val="en-AU"/>
        </w:rPr>
        <w:t xml:space="preserve"> which if aligned</w:t>
      </w:r>
      <w:r w:rsidR="00B7157E">
        <w:rPr>
          <w:sz w:val="36"/>
          <w:lang w:val="en-AU"/>
        </w:rPr>
        <w:t xml:space="preserve"> will keep you I the good water.   There is no bar in reasonable conditions.</w:t>
      </w:r>
    </w:p>
    <w:p w14:paraId="331F13F8" w14:textId="77777777" w:rsidR="00B7157E" w:rsidRDefault="00B7157E" w:rsidP="00847697">
      <w:pPr>
        <w:rPr>
          <w:sz w:val="36"/>
          <w:lang w:val="en-AU"/>
        </w:rPr>
      </w:pPr>
    </w:p>
    <w:p w14:paraId="297D3217" w14:textId="72F55763" w:rsidR="00B7157E" w:rsidRDefault="00B7157E" w:rsidP="00B7157E">
      <w:pPr>
        <w:jc w:val="center"/>
        <w:rPr>
          <w:sz w:val="36"/>
          <w:lang w:val="en-AU"/>
        </w:rPr>
      </w:pPr>
      <w:r>
        <w:rPr>
          <w:noProof/>
          <w:sz w:val="36"/>
        </w:rPr>
        <w:drawing>
          <wp:inline distT="0" distB="0" distL="0" distR="0" wp14:anchorId="49266AB9" wp14:editId="09B0576D">
            <wp:extent cx="4868364" cy="3245396"/>
            <wp:effectExtent l="0" t="0" r="889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897" cy="32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7870" w14:textId="77777777" w:rsidR="003B280E" w:rsidRDefault="003B280E" w:rsidP="00847697">
      <w:pPr>
        <w:rPr>
          <w:sz w:val="36"/>
          <w:lang w:val="en-AU"/>
        </w:rPr>
      </w:pPr>
    </w:p>
    <w:p w14:paraId="11342335" w14:textId="77777777" w:rsidR="00741A53" w:rsidRDefault="00B7157E" w:rsidP="00847697">
      <w:pPr>
        <w:rPr>
          <w:sz w:val="36"/>
          <w:lang w:val="en-AU"/>
        </w:rPr>
      </w:pPr>
      <w:r>
        <w:rPr>
          <w:sz w:val="36"/>
          <w:lang w:val="en-AU"/>
        </w:rPr>
        <w:t xml:space="preserve">This is a pretty little inlet with a great picnic area with BBQ’S and It is popular with tourists on a sunny day.   This is not a problem for parking, however people do swim in the crystal clear water and can be a problem around the ramp area.  </w:t>
      </w:r>
    </w:p>
    <w:p w14:paraId="225BDD5A" w14:textId="77777777" w:rsidR="00741A53" w:rsidRDefault="00741A53" w:rsidP="00847697">
      <w:pPr>
        <w:rPr>
          <w:sz w:val="36"/>
          <w:lang w:val="en-AU"/>
        </w:rPr>
      </w:pPr>
    </w:p>
    <w:p w14:paraId="2788C389" w14:textId="183773A2" w:rsidR="00B7157E" w:rsidRDefault="00B7157E" w:rsidP="00847697">
      <w:pPr>
        <w:rPr>
          <w:sz w:val="36"/>
          <w:lang w:val="en-AU"/>
        </w:rPr>
      </w:pPr>
      <w:r>
        <w:rPr>
          <w:sz w:val="36"/>
          <w:lang w:val="en-AU"/>
        </w:rPr>
        <w:t xml:space="preserve"> </w:t>
      </w:r>
    </w:p>
    <w:p w14:paraId="413150C8" w14:textId="77777777" w:rsidR="00741A53" w:rsidRPr="00271A30" w:rsidRDefault="00741A53" w:rsidP="00741A53">
      <w:pPr>
        <w:jc w:val="center"/>
        <w:rPr>
          <w:b/>
          <w:color w:val="000000" w:themeColor="text1"/>
          <w:sz w:val="40"/>
          <w:lang w:val="en-AU"/>
        </w:rPr>
      </w:pPr>
      <w:r w:rsidRPr="00271A30">
        <w:rPr>
          <w:b/>
          <w:color w:val="000000" w:themeColor="text1"/>
          <w:sz w:val="40"/>
          <w:lang w:val="en-AU"/>
        </w:rPr>
        <w:t>Boat Ramp Etiquette</w:t>
      </w:r>
    </w:p>
    <w:p w14:paraId="1BF4EAAA" w14:textId="77777777" w:rsidR="00741A53" w:rsidRPr="00271A30" w:rsidRDefault="00741A53" w:rsidP="00741A53">
      <w:pPr>
        <w:rPr>
          <w:color w:val="000000" w:themeColor="text1"/>
          <w:sz w:val="36"/>
          <w:lang w:val="en-AU"/>
        </w:rPr>
      </w:pPr>
    </w:p>
    <w:p w14:paraId="1DDB45B7" w14:textId="77777777" w:rsidR="00741A53" w:rsidRPr="00271A30" w:rsidRDefault="00741A53" w:rsidP="00741A53">
      <w:pPr>
        <w:rPr>
          <w:i/>
          <w:color w:val="000000" w:themeColor="text1"/>
          <w:sz w:val="36"/>
          <w:lang w:val="en-AU"/>
        </w:rPr>
      </w:pPr>
      <w:r w:rsidRPr="00271A30">
        <w:rPr>
          <w:i/>
          <w:color w:val="000000" w:themeColor="text1"/>
          <w:sz w:val="36"/>
          <w:lang w:val="en-AU"/>
        </w:rPr>
        <w:t>To avoid ramp rage, please try and remember these basic boat ramp rule</w:t>
      </w:r>
      <w:r>
        <w:rPr>
          <w:i/>
          <w:color w:val="000000" w:themeColor="text1"/>
          <w:sz w:val="36"/>
          <w:lang w:val="en-AU"/>
        </w:rPr>
        <w:t>s when launching and retrieving:-</w:t>
      </w:r>
    </w:p>
    <w:p w14:paraId="000E3BAD" w14:textId="77777777" w:rsidR="00741A53" w:rsidRPr="00271A30" w:rsidRDefault="00741A53" w:rsidP="00741A53">
      <w:pPr>
        <w:rPr>
          <w:i/>
          <w:color w:val="000000" w:themeColor="text1"/>
          <w:sz w:val="36"/>
          <w:lang w:val="en-AU"/>
        </w:rPr>
      </w:pPr>
    </w:p>
    <w:p w14:paraId="3D14062F" w14:textId="77777777" w:rsidR="00741A53" w:rsidRPr="00271A30" w:rsidRDefault="00741A53" w:rsidP="00741A53">
      <w:pPr>
        <w:rPr>
          <w:i/>
          <w:color w:val="000000" w:themeColor="text1"/>
          <w:sz w:val="36"/>
          <w:lang w:val="en-AU"/>
        </w:rPr>
      </w:pPr>
      <w:r w:rsidRPr="00271A30">
        <w:rPr>
          <w:i/>
          <w:color w:val="000000" w:themeColor="text1"/>
          <w:sz w:val="36"/>
          <w:lang w:val="en-AU"/>
        </w:rPr>
        <w:t>Prepare your boat before you reverse onto the ramp – ie bungs in, straps off and equipment in the boat</w:t>
      </w:r>
    </w:p>
    <w:p w14:paraId="443E049A" w14:textId="77777777" w:rsidR="00741A53" w:rsidRPr="00271A30" w:rsidRDefault="00741A53" w:rsidP="00741A53">
      <w:pPr>
        <w:rPr>
          <w:i/>
          <w:color w:val="000000" w:themeColor="text1"/>
          <w:sz w:val="36"/>
          <w:lang w:val="en-AU"/>
        </w:rPr>
      </w:pPr>
    </w:p>
    <w:p w14:paraId="1A437305" w14:textId="77777777" w:rsidR="00741A53" w:rsidRPr="00271A30" w:rsidRDefault="00741A53" w:rsidP="00741A53">
      <w:pPr>
        <w:rPr>
          <w:i/>
          <w:color w:val="000000" w:themeColor="text1"/>
          <w:sz w:val="36"/>
          <w:lang w:val="en-AU"/>
        </w:rPr>
      </w:pPr>
      <w:r w:rsidRPr="00271A30">
        <w:rPr>
          <w:i/>
          <w:color w:val="000000" w:themeColor="text1"/>
          <w:sz w:val="36"/>
          <w:lang w:val="en-AU"/>
        </w:rPr>
        <w:t>Beware of slippery ramps, particularly when tide is low – if you have a four wheel drive, use it.   Every year, cars are ruined when they are dragge</w:t>
      </w:r>
      <w:r>
        <w:rPr>
          <w:i/>
          <w:color w:val="000000" w:themeColor="text1"/>
          <w:sz w:val="36"/>
          <w:lang w:val="en-AU"/>
        </w:rPr>
        <w:t>d by their boats into the water during launching or retrieval.</w:t>
      </w:r>
    </w:p>
    <w:p w14:paraId="28A04FF3" w14:textId="77777777" w:rsidR="00741A53" w:rsidRPr="00271A30" w:rsidRDefault="00741A53" w:rsidP="00741A53">
      <w:pPr>
        <w:rPr>
          <w:i/>
          <w:color w:val="000000" w:themeColor="text1"/>
          <w:sz w:val="36"/>
          <w:lang w:val="en-AU"/>
        </w:rPr>
      </w:pPr>
    </w:p>
    <w:p w14:paraId="2927DB8B" w14:textId="77777777" w:rsidR="00741A53" w:rsidRDefault="00741A53" w:rsidP="00741A53">
      <w:pPr>
        <w:rPr>
          <w:i/>
          <w:color w:val="000000" w:themeColor="text1"/>
          <w:sz w:val="36"/>
          <w:lang w:val="en-AU"/>
        </w:rPr>
      </w:pPr>
      <w:r w:rsidRPr="00271A30">
        <w:rPr>
          <w:i/>
          <w:color w:val="000000" w:themeColor="text1"/>
          <w:sz w:val="36"/>
          <w:lang w:val="en-AU"/>
        </w:rPr>
        <w:t>Make sure you have plenty of fuel and your batteries are working – running out of fuel or dead batteries are the t</w:t>
      </w:r>
      <w:r>
        <w:rPr>
          <w:i/>
          <w:color w:val="000000" w:themeColor="text1"/>
          <w:sz w:val="36"/>
          <w:lang w:val="en-AU"/>
        </w:rPr>
        <w:t>wo most common reasons for boat</w:t>
      </w:r>
      <w:r w:rsidRPr="00271A30">
        <w:rPr>
          <w:i/>
          <w:color w:val="000000" w:themeColor="text1"/>
          <w:sz w:val="36"/>
          <w:lang w:val="en-AU"/>
        </w:rPr>
        <w:t>e</w:t>
      </w:r>
      <w:r>
        <w:rPr>
          <w:i/>
          <w:color w:val="000000" w:themeColor="text1"/>
          <w:sz w:val="36"/>
          <w:lang w:val="en-AU"/>
        </w:rPr>
        <w:t>r</w:t>
      </w:r>
      <w:r w:rsidRPr="00271A30">
        <w:rPr>
          <w:i/>
          <w:color w:val="000000" w:themeColor="text1"/>
          <w:sz w:val="36"/>
          <w:lang w:val="en-AU"/>
        </w:rPr>
        <w:t>s needing rescue every year.</w:t>
      </w:r>
    </w:p>
    <w:p w14:paraId="791E3B29" w14:textId="77777777" w:rsidR="00741A53" w:rsidRDefault="00741A53" w:rsidP="00741A53">
      <w:pPr>
        <w:rPr>
          <w:i/>
          <w:color w:val="000000" w:themeColor="text1"/>
          <w:sz w:val="36"/>
          <w:lang w:val="en-AU"/>
        </w:rPr>
      </w:pPr>
    </w:p>
    <w:p w14:paraId="17D081AB" w14:textId="77777777" w:rsidR="00741A53" w:rsidRPr="00271A30" w:rsidRDefault="00741A53" w:rsidP="00741A53">
      <w:pPr>
        <w:rPr>
          <w:i/>
          <w:color w:val="000000" w:themeColor="text1"/>
          <w:sz w:val="36"/>
          <w:lang w:val="en-AU"/>
        </w:rPr>
      </w:pPr>
      <w:r>
        <w:rPr>
          <w:i/>
          <w:color w:val="000000" w:themeColor="text1"/>
          <w:sz w:val="36"/>
          <w:lang w:val="en-AU"/>
        </w:rPr>
        <w:t>If you are going offshore and there is a facility such as Marine or Sea Rescue, Coastguard, or VMR which operates a log on and log off service, use it.</w:t>
      </w:r>
    </w:p>
    <w:p w14:paraId="0FEC6E63" w14:textId="77777777" w:rsidR="00D12650" w:rsidRDefault="00D12650" w:rsidP="00847697">
      <w:pPr>
        <w:rPr>
          <w:sz w:val="36"/>
          <w:lang w:val="en-AU"/>
        </w:rPr>
      </w:pPr>
    </w:p>
    <w:p w14:paraId="7C538A74" w14:textId="1BE52BC5" w:rsidR="00D12650" w:rsidRPr="00F4732C" w:rsidRDefault="00D12650" w:rsidP="00847697">
      <w:pPr>
        <w:rPr>
          <w:color w:val="FF0000"/>
          <w:sz w:val="36"/>
          <w:lang w:val="en-AU"/>
        </w:rPr>
      </w:pPr>
    </w:p>
    <w:sectPr w:rsidR="00D12650" w:rsidRPr="00F4732C" w:rsidSect="00847697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701491" w14:textId="77777777" w:rsidR="000722C9" w:rsidRDefault="000722C9" w:rsidP="00D1363A">
      <w:r>
        <w:separator/>
      </w:r>
    </w:p>
  </w:endnote>
  <w:endnote w:type="continuationSeparator" w:id="0">
    <w:p w14:paraId="1151B043" w14:textId="77777777" w:rsidR="000722C9" w:rsidRDefault="000722C9" w:rsidP="00D13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B63826F" w14:textId="77777777" w:rsidR="00741A53" w:rsidRDefault="00741A53" w:rsidP="00741A53">
    <w:pPr>
      <w:pStyle w:val="Header"/>
      <w:pBdr>
        <w:top w:val="single" w:sz="6" w:space="10" w:color="5B9BD5" w:themeColor="accent1"/>
      </w:pBdr>
      <w:spacing w:before="240"/>
      <w:jc w:val="center"/>
      <w:rPr>
        <w:color w:val="5B9BD5" w:themeColor="accent1"/>
      </w:rPr>
    </w:pPr>
    <w:r>
      <w:rPr>
        <w:noProof/>
        <w:color w:val="5B9BD5" w:themeColor="accent1"/>
      </w:rPr>
      <w:drawing>
        <wp:inline distT="0" distB="0" distL="0" distR="0" wp14:anchorId="6C6BADFF" wp14:editId="79FEF310">
          <wp:extent cx="438912" cy="276973"/>
          <wp:effectExtent l="0" t="0" r="0" b="8890"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8FBDA7" w14:textId="69CA4E8B" w:rsidR="00741A53" w:rsidRPr="00E605B7" w:rsidRDefault="00741A53" w:rsidP="00741A53">
    <w:pPr>
      <w:pStyle w:val="Header"/>
      <w:pBdr>
        <w:top w:val="single" w:sz="6" w:space="10" w:color="5B9BD5" w:themeColor="accent1"/>
      </w:pBdr>
      <w:spacing w:before="240"/>
      <w:jc w:val="right"/>
      <w:rPr>
        <w:color w:val="5B9BD5" w:themeColor="accent1"/>
      </w:rPr>
    </w:pPr>
    <w:r>
      <w:rPr>
        <w:color w:val="5B9BD5" w:themeColor="accent1"/>
      </w:rPr>
      <w:t xml:space="preserve">CREATED   </w:t>
    </w:r>
    <w:r>
      <w:rPr>
        <w:color w:val="5B9BD5" w:themeColor="accent1"/>
      </w:rPr>
      <w:t>29</w:t>
    </w:r>
    <w:r>
      <w:rPr>
        <w:color w:val="5B9BD5" w:themeColor="accent1"/>
      </w:rPr>
      <w:t>/0</w:t>
    </w:r>
    <w:r>
      <w:rPr>
        <w:color w:val="5B9BD5" w:themeColor="accent1"/>
      </w:rPr>
      <w:t>4</w:t>
    </w:r>
    <w:r>
      <w:rPr>
        <w:color w:val="5B9BD5" w:themeColor="accent1"/>
      </w:rPr>
      <w:t>/2017</w:t>
    </w:r>
    <w:r>
      <w:rPr>
        <w:color w:val="5B9BD5" w:themeColor="accent1"/>
      </w:rPr>
      <w:tab/>
    </w:r>
    <w:r>
      <w:rPr>
        <w:color w:val="5B9BD5" w:themeColor="accent1"/>
      </w:rPr>
      <w:tab/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MERGEFORMAT </w:instrText>
    </w:r>
    <w:r>
      <w:rPr>
        <w:color w:val="5B9BD5" w:themeColor="accent1"/>
      </w:rPr>
      <w:fldChar w:fldCharType="separate"/>
    </w:r>
    <w:r w:rsidR="000722C9">
      <w:rPr>
        <w:noProof/>
        <w:color w:val="5B9BD5" w:themeColor="accent1"/>
      </w:rPr>
      <w:t>1</w:t>
    </w:r>
    <w:r>
      <w:rPr>
        <w:color w:val="5B9BD5" w:themeColor="accent1"/>
      </w:rPr>
      <w:fldChar w:fldCharType="end"/>
    </w:r>
  </w:p>
  <w:p w14:paraId="61644045" w14:textId="77777777" w:rsidR="00CE743B" w:rsidRDefault="00CE743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65FA96" w14:textId="77777777" w:rsidR="000722C9" w:rsidRDefault="000722C9" w:rsidP="00D1363A">
      <w:r>
        <w:separator/>
      </w:r>
    </w:p>
  </w:footnote>
  <w:footnote w:type="continuationSeparator" w:id="0">
    <w:p w14:paraId="26CBF8F3" w14:textId="77777777" w:rsidR="000722C9" w:rsidRDefault="000722C9" w:rsidP="00D1363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1DCFFC1" w14:textId="77777777" w:rsidR="00D1363A" w:rsidRDefault="000722C9">
    <w:pPr>
      <w:pStyle w:val="Header"/>
    </w:pPr>
    <w:r>
      <w:rPr>
        <w:noProof/>
      </w:rPr>
      <w:pict w14:anchorId="144C7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0;height:0;z-index:-251654144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  <w:r>
      <w:rPr>
        <w:noProof/>
      </w:rPr>
      <w:pict w14:anchorId="5508D8F0">
        <v:shape id="WordPictureWatermark2" o:spid="_x0000_s2050" type="#_x0000_t75" style="position:absolute;margin-left:0;margin-top:0;width:0;height:0;z-index:-251657216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5A8AB3" w14:textId="6190ED71" w:rsidR="00CE743B" w:rsidRPr="00CE743B" w:rsidRDefault="00CE743B" w:rsidP="00D12650">
    <w:pPr>
      <w:pStyle w:val="Header"/>
      <w:jc w:val="center"/>
      <w:rPr>
        <w:b/>
        <w:color w:val="2E74B5" w:themeColor="accent1" w:themeShade="BF"/>
        <w:sz w:val="40"/>
      </w:rPr>
    </w:pPr>
    <w:r w:rsidRPr="00CE743B">
      <w:rPr>
        <w:b/>
        <w:color w:val="2E74B5" w:themeColor="accent1" w:themeShade="BF"/>
        <w:sz w:val="40"/>
      </w:rPr>
      <w:t xml:space="preserve">BOATING DOWNUNDER BOAT RAMP </w:t>
    </w:r>
    <w:r w:rsidR="006144D2">
      <w:rPr>
        <w:b/>
        <w:color w:val="2E74B5" w:themeColor="accent1" w:themeShade="BF"/>
        <w:sz w:val="40"/>
      </w:rPr>
      <w:t>REPORT</w:t>
    </w:r>
  </w:p>
  <w:p w14:paraId="6887DADA" w14:textId="77777777" w:rsidR="00D1363A" w:rsidRDefault="00D1363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E7028EE" w14:textId="77777777" w:rsidR="00D1363A" w:rsidRDefault="000722C9">
    <w:pPr>
      <w:pStyle w:val="Header"/>
    </w:pPr>
    <w:r>
      <w:rPr>
        <w:noProof/>
      </w:rPr>
      <w:pict w14:anchorId="4526E0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0;height:0;z-index:-251653120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  <w:r>
      <w:rPr>
        <w:noProof/>
      </w:rPr>
      <w:pict w14:anchorId="7F91D705">
        <v:shape id="WordPictureWatermark3" o:spid="_x0000_s2051" type="#_x0000_t75" style="position:absolute;margin-left:0;margin-top:0;width:0;height:0;z-index:-251656192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isplayBackgroundShape/>
  <w:attachedTemplate r:id="rId1"/>
  <w:documentProtection w:edit="forms" w:enforcement="1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3B"/>
    <w:rsid w:val="00003162"/>
    <w:rsid w:val="0003640B"/>
    <w:rsid w:val="000467B4"/>
    <w:rsid w:val="000722C9"/>
    <w:rsid w:val="000D03F3"/>
    <w:rsid w:val="000D276F"/>
    <w:rsid w:val="001F720E"/>
    <w:rsid w:val="00374B0F"/>
    <w:rsid w:val="003B280E"/>
    <w:rsid w:val="00444492"/>
    <w:rsid w:val="004A3F0C"/>
    <w:rsid w:val="005A7337"/>
    <w:rsid w:val="006144D2"/>
    <w:rsid w:val="00623EC8"/>
    <w:rsid w:val="0063747A"/>
    <w:rsid w:val="00690C96"/>
    <w:rsid w:val="00725BBE"/>
    <w:rsid w:val="00741A53"/>
    <w:rsid w:val="0082641E"/>
    <w:rsid w:val="00847697"/>
    <w:rsid w:val="00851713"/>
    <w:rsid w:val="00854E8D"/>
    <w:rsid w:val="00892BB9"/>
    <w:rsid w:val="00895DB6"/>
    <w:rsid w:val="00944345"/>
    <w:rsid w:val="009E0529"/>
    <w:rsid w:val="00A36968"/>
    <w:rsid w:val="00A72F09"/>
    <w:rsid w:val="00A928FD"/>
    <w:rsid w:val="00AB0C78"/>
    <w:rsid w:val="00AC4DE0"/>
    <w:rsid w:val="00B35B88"/>
    <w:rsid w:val="00B365CC"/>
    <w:rsid w:val="00B7157E"/>
    <w:rsid w:val="00B762AD"/>
    <w:rsid w:val="00C213BA"/>
    <w:rsid w:val="00C40A27"/>
    <w:rsid w:val="00C422F5"/>
    <w:rsid w:val="00C55F09"/>
    <w:rsid w:val="00C8365B"/>
    <w:rsid w:val="00CB3E65"/>
    <w:rsid w:val="00CE743B"/>
    <w:rsid w:val="00D12650"/>
    <w:rsid w:val="00D1363A"/>
    <w:rsid w:val="00D27ABC"/>
    <w:rsid w:val="00D6294E"/>
    <w:rsid w:val="00DE114C"/>
    <w:rsid w:val="00E3541B"/>
    <w:rsid w:val="00E3755E"/>
    <w:rsid w:val="00E662BC"/>
    <w:rsid w:val="00E848FE"/>
    <w:rsid w:val="00F4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68FCEB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2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36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63A"/>
  </w:style>
  <w:style w:type="paragraph" w:styleId="Footer">
    <w:name w:val="footer"/>
    <w:basedOn w:val="Normal"/>
    <w:link w:val="FooterChar"/>
    <w:uiPriority w:val="99"/>
    <w:unhideWhenUsed/>
    <w:rsid w:val="00D136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9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header" Target="head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corf/Dropbox/Boat%20Ram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Boat Ramp Template.dotx</Template>
  <TotalTime>93</TotalTime>
  <Pages>6</Pages>
  <Words>549</Words>
  <Characters>2495</Characters>
  <Application>Microsoft Macintosh Word</Application>
  <DocSecurity>0</DocSecurity>
  <Lines>103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Caulfield</dc:creator>
  <cp:keywords/>
  <dc:description/>
  <cp:lastModifiedBy>Mark Caulfield</cp:lastModifiedBy>
  <cp:revision>10</cp:revision>
  <dcterms:created xsi:type="dcterms:W3CDTF">2017-04-29T08:37:00Z</dcterms:created>
  <dcterms:modified xsi:type="dcterms:W3CDTF">2018-01-12T05:48:00Z</dcterms:modified>
</cp:coreProperties>
</file>